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A1" w:rsidRDefault="000C3CA1" w:rsidP="000C3CA1">
      <w:pPr>
        <w:pStyle w:val="Vienkrsteksts"/>
        <w:jc w:val="both"/>
        <w:rPr>
          <w:rFonts w:ascii="Arial" w:hAnsi="Arial" w:cs="Arial"/>
          <w:b w:val="0"/>
          <w:sz w:val="24"/>
          <w:lang w:val="lv-LV"/>
        </w:rPr>
      </w:pPr>
      <w:r>
        <w:rPr>
          <w:rFonts w:ascii="Arial" w:hAnsi="Arial" w:cs="Arial"/>
          <w:b w:val="0"/>
          <w:sz w:val="24"/>
          <w:lang w:val="lv-LV"/>
        </w:rPr>
        <w:t>Pielikums Nr. 2</w:t>
      </w:r>
    </w:p>
    <w:p w:rsidR="000C3CA1" w:rsidRDefault="000C3CA1" w:rsidP="000C3CA1">
      <w:pPr>
        <w:pStyle w:val="Vienkrsteksts"/>
        <w:tabs>
          <w:tab w:val="num" w:pos="1560"/>
        </w:tabs>
        <w:ind w:left="1418" w:firstLine="22"/>
        <w:jc w:val="both"/>
        <w:rPr>
          <w:rFonts w:ascii="Arial" w:hAnsi="Arial" w:cs="Arial"/>
          <w:b w:val="0"/>
          <w:i/>
          <w:sz w:val="24"/>
          <w:lang w:val="lv-LV"/>
        </w:rPr>
      </w:pPr>
    </w:p>
    <w:p w:rsidR="000C3CA1" w:rsidRDefault="000C3CA1" w:rsidP="000C3CA1">
      <w:pPr>
        <w:pStyle w:val="Vienkrsteksts"/>
        <w:tabs>
          <w:tab w:val="num" w:pos="1560"/>
        </w:tabs>
        <w:ind w:left="1418" w:firstLine="22"/>
        <w:jc w:val="both"/>
        <w:rPr>
          <w:rFonts w:ascii="Arial" w:hAnsi="Arial" w:cs="Arial"/>
          <w:b w:val="0"/>
          <w:i/>
          <w:sz w:val="24"/>
          <w:lang w:val="lv-LV"/>
        </w:rPr>
      </w:pPr>
    </w:p>
    <w:p w:rsidR="000C3CA1" w:rsidRDefault="000C3CA1" w:rsidP="000C3CA1">
      <w:pPr>
        <w:pStyle w:val="Vienkrsteksts"/>
        <w:tabs>
          <w:tab w:val="num" w:pos="1560"/>
        </w:tabs>
        <w:ind w:left="1418" w:firstLine="22"/>
        <w:jc w:val="both"/>
        <w:rPr>
          <w:rFonts w:ascii="Arial" w:hAnsi="Arial" w:cs="Arial"/>
          <w:b w:val="0"/>
          <w:i/>
          <w:sz w:val="24"/>
          <w:lang w:val="lv-LV"/>
        </w:rPr>
      </w:pPr>
    </w:p>
    <w:p w:rsidR="000C3CA1" w:rsidRDefault="000C3CA1" w:rsidP="000C3CA1">
      <w:pPr>
        <w:pStyle w:val="Vienkrsteksts"/>
        <w:ind w:left="360"/>
        <w:jc w:val="both"/>
        <w:rPr>
          <w:rFonts w:ascii="Arial" w:hAnsi="Arial" w:cs="Arial"/>
          <w:sz w:val="24"/>
          <w:lang w:val="lv-LV"/>
        </w:rPr>
      </w:pPr>
    </w:p>
    <w:p w:rsidR="000C3CA1" w:rsidRDefault="000C3CA1" w:rsidP="000C3CA1">
      <w:pPr>
        <w:pStyle w:val="Vienkrsteksts"/>
        <w:ind w:left="360"/>
        <w:jc w:val="both"/>
        <w:rPr>
          <w:rFonts w:ascii="Arial" w:hAnsi="Arial" w:cs="Arial"/>
          <w:sz w:val="24"/>
          <w:lang w:val="lv-LV"/>
        </w:rPr>
      </w:pPr>
    </w:p>
    <w:p w:rsidR="000C3CA1" w:rsidRDefault="000C3CA1" w:rsidP="000C3CA1">
      <w:pPr>
        <w:pStyle w:val="Vienkrsteksts"/>
        <w:ind w:left="360"/>
        <w:jc w:val="both"/>
        <w:rPr>
          <w:rFonts w:ascii="Arial" w:hAnsi="Arial" w:cs="Arial"/>
          <w:sz w:val="24"/>
          <w:lang w:val="lv-LV"/>
        </w:rPr>
      </w:pPr>
    </w:p>
    <w:p w:rsidR="000C3CA1" w:rsidRDefault="000C3CA1" w:rsidP="000C3CA1">
      <w:pPr>
        <w:pStyle w:val="Vienkrsteksts"/>
        <w:ind w:left="360"/>
        <w:jc w:val="both"/>
        <w:rPr>
          <w:rFonts w:ascii="Arial" w:hAnsi="Arial" w:cs="Arial"/>
          <w:sz w:val="24"/>
        </w:rPr>
      </w:pPr>
    </w:p>
    <w:p w:rsidR="000C3CA1" w:rsidRDefault="000C3CA1" w:rsidP="000C3CA1">
      <w:pPr>
        <w:pStyle w:val="Vienkrsteksts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</w:t>
      </w:r>
    </w:p>
    <w:p w:rsidR="000C3CA1" w:rsidRDefault="000C3CA1" w:rsidP="000C3CA1">
      <w:pPr>
        <w:pStyle w:val="Vienkrsteksts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(p</w:t>
      </w:r>
      <w:r>
        <w:rPr>
          <w:rFonts w:ascii="Arial" w:hAnsi="Arial" w:cs="Arial"/>
          <w:b w:val="0"/>
          <w:sz w:val="24"/>
          <w:lang w:val="lv-LV"/>
        </w:rPr>
        <w:t>ilsēta</w:t>
      </w:r>
      <w:r>
        <w:rPr>
          <w:rFonts w:ascii="Arial" w:hAnsi="Arial" w:cs="Arial"/>
          <w:b w:val="0"/>
          <w:sz w:val="24"/>
        </w:rPr>
        <w:t>/pagasta pārvalde)</w:t>
      </w:r>
    </w:p>
    <w:p w:rsidR="000C3CA1" w:rsidRDefault="000C3CA1" w:rsidP="000C3CA1">
      <w:pPr>
        <w:pStyle w:val="Vienkrsteksts"/>
        <w:ind w:left="360"/>
        <w:jc w:val="center"/>
        <w:rPr>
          <w:rFonts w:ascii="Arial" w:hAnsi="Arial" w:cs="Arial"/>
          <w:sz w:val="24"/>
        </w:rPr>
      </w:pPr>
    </w:p>
    <w:p w:rsidR="000C3CA1" w:rsidRDefault="000C3CA1" w:rsidP="000C3CA1">
      <w:pPr>
        <w:pStyle w:val="Vienkrsteksts"/>
        <w:ind w:left="360"/>
        <w:jc w:val="center"/>
        <w:rPr>
          <w:rFonts w:ascii="Arial" w:hAnsi="Arial" w:cs="Arial"/>
          <w:sz w:val="24"/>
        </w:rPr>
      </w:pPr>
    </w:p>
    <w:p w:rsidR="000C3CA1" w:rsidRDefault="000C3CA1" w:rsidP="000C3CA1">
      <w:pPr>
        <w:pStyle w:val="Vienkrsteksts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 I E T E I K U M S</w:t>
      </w:r>
    </w:p>
    <w:p w:rsidR="000C3CA1" w:rsidRDefault="000C3CA1" w:rsidP="000C3CA1">
      <w:pPr>
        <w:pStyle w:val="Vienkrsteksts"/>
        <w:rPr>
          <w:rFonts w:ascii="Arial" w:hAnsi="Arial" w:cs="Arial"/>
          <w:sz w:val="24"/>
        </w:rPr>
      </w:pPr>
    </w:p>
    <w:p w:rsidR="000C3CA1" w:rsidRDefault="000C3CA1" w:rsidP="000C3CA1">
      <w:pPr>
        <w:pStyle w:val="Vienkrsteksts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Kuldīgas novada  </w:t>
      </w:r>
      <w:r>
        <w:rPr>
          <w:rFonts w:ascii="Arial" w:hAnsi="Arial" w:cs="Arial"/>
          <w:sz w:val="28"/>
          <w:lang w:val="lv-LV"/>
        </w:rPr>
        <w:t>atklātajām 12</w:t>
      </w:r>
      <w:r>
        <w:rPr>
          <w:rFonts w:ascii="Arial" w:hAnsi="Arial" w:cs="Arial"/>
          <w:sz w:val="28"/>
        </w:rPr>
        <w:t>.ziemas sporta spēlēm</w:t>
      </w:r>
    </w:p>
    <w:p w:rsidR="000C3CA1" w:rsidRDefault="000C3CA1" w:rsidP="000C3CA1">
      <w:pPr>
        <w:pStyle w:val="Vienkrsteksts"/>
        <w:jc w:val="center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</w:rPr>
        <w:t xml:space="preserve">svaru </w:t>
      </w:r>
      <w:r>
        <w:rPr>
          <w:rFonts w:ascii="Arial" w:hAnsi="Arial" w:cs="Arial"/>
          <w:sz w:val="24"/>
          <w:lang w:val="lv-LV"/>
        </w:rPr>
        <w:t>stieņa spiešana guļus</w:t>
      </w:r>
    </w:p>
    <w:p w:rsidR="000C3CA1" w:rsidRDefault="000C3CA1" w:rsidP="000C3CA1">
      <w:pPr>
        <w:pStyle w:val="Vienkrsteksts"/>
        <w:ind w:left="360"/>
        <w:rPr>
          <w:rFonts w:ascii="Arial" w:hAnsi="Arial" w:cs="Arial"/>
          <w:b w:val="0"/>
          <w:i/>
          <w:sz w:val="24"/>
        </w:rPr>
      </w:pPr>
    </w:p>
    <w:p w:rsidR="000C3CA1" w:rsidRDefault="000C3CA1" w:rsidP="000C3CA1">
      <w:pPr>
        <w:pStyle w:val="Vienkrsteksts"/>
        <w:ind w:firstLine="360"/>
        <w:jc w:val="right"/>
        <w:rPr>
          <w:rFonts w:ascii="Arial" w:hAnsi="Arial" w:cs="Arial"/>
          <w:b w:val="0"/>
          <w:sz w:val="24"/>
          <w:lang w:val="lv-LV"/>
        </w:rPr>
      </w:pPr>
      <w:r>
        <w:rPr>
          <w:rFonts w:ascii="Arial" w:hAnsi="Arial" w:cs="Arial"/>
          <w:b w:val="0"/>
          <w:sz w:val="24"/>
        </w:rPr>
        <w:t>Kuldīga, 20</w:t>
      </w:r>
      <w:r>
        <w:rPr>
          <w:rFonts w:ascii="Arial" w:hAnsi="Arial" w:cs="Arial"/>
          <w:b w:val="0"/>
          <w:sz w:val="24"/>
          <w:lang w:val="lv-LV"/>
        </w:rPr>
        <w:t>23</w:t>
      </w:r>
      <w:r>
        <w:rPr>
          <w:rFonts w:ascii="Arial" w:hAnsi="Arial" w:cs="Arial"/>
          <w:b w:val="0"/>
          <w:sz w:val="24"/>
        </w:rPr>
        <w:t>.gada</w:t>
      </w:r>
      <w:r>
        <w:rPr>
          <w:rFonts w:ascii="Arial" w:hAnsi="Arial" w:cs="Arial"/>
          <w:b w:val="0"/>
          <w:sz w:val="24"/>
          <w:lang w:val="lv-LV"/>
        </w:rPr>
        <w:t xml:space="preserve"> 25.februārī</w:t>
      </w:r>
    </w:p>
    <w:p w:rsidR="000C3CA1" w:rsidRDefault="000C3CA1" w:rsidP="000C3CA1">
      <w:pPr>
        <w:pStyle w:val="Vienkrsteksts"/>
        <w:jc w:val="both"/>
        <w:rPr>
          <w:rFonts w:ascii="Arial" w:hAnsi="Arial" w:cs="Arial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442"/>
        <w:gridCol w:w="2454"/>
      </w:tblGrid>
      <w:tr w:rsidR="000C3CA1" w:rsidTr="000C3C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1" w:rsidRDefault="000C3CA1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N.p.k.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1" w:rsidRDefault="000C3CA1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 xml:space="preserve">Dalībnieka </w:t>
            </w:r>
          </w:p>
          <w:p w:rsidR="000C3CA1" w:rsidRDefault="000C3CA1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vārds, uzvārds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1" w:rsidRDefault="000C3CA1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Dzimšanas gads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1" w:rsidRDefault="000C3CA1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Svara kategorija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1" w:rsidRDefault="000C3CA1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 xml:space="preserve">Paraksts </w:t>
            </w:r>
          </w:p>
          <w:p w:rsidR="000C3CA1" w:rsidRDefault="000C3CA1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par veselības stāvokļa atbilstību izvēlētajai slodzei</w:t>
            </w:r>
          </w:p>
        </w:tc>
      </w:tr>
      <w:tr w:rsidR="000C3CA1" w:rsidTr="000C3C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  <w:r>
              <w:rPr>
                <w:rFonts w:ascii="Arial" w:hAnsi="Arial" w:cs="Arial"/>
                <w:b w:val="0"/>
                <w:sz w:val="24"/>
                <w:lang w:val="lv-LV"/>
              </w:rPr>
              <w:t>1.</w:t>
            </w:r>
          </w:p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</w:tr>
      <w:tr w:rsidR="000C3CA1" w:rsidTr="000C3C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  <w:r>
              <w:rPr>
                <w:rFonts w:ascii="Arial" w:hAnsi="Arial" w:cs="Arial"/>
                <w:b w:val="0"/>
                <w:sz w:val="24"/>
                <w:lang w:val="lv-LV"/>
              </w:rPr>
              <w:t>2.</w:t>
            </w:r>
          </w:p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</w:tr>
      <w:tr w:rsidR="000C3CA1" w:rsidTr="000C3C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  <w:r>
              <w:rPr>
                <w:rFonts w:ascii="Arial" w:hAnsi="Arial" w:cs="Arial"/>
                <w:b w:val="0"/>
                <w:sz w:val="24"/>
                <w:lang w:val="lv-LV"/>
              </w:rPr>
              <w:t>3.</w:t>
            </w:r>
          </w:p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</w:tr>
      <w:tr w:rsidR="000C3CA1" w:rsidTr="000C3C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  <w:r>
              <w:rPr>
                <w:rFonts w:ascii="Arial" w:hAnsi="Arial" w:cs="Arial"/>
                <w:b w:val="0"/>
                <w:sz w:val="24"/>
                <w:lang w:val="lv-LV"/>
              </w:rPr>
              <w:t>u.t.t.</w:t>
            </w:r>
          </w:p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1" w:rsidRDefault="000C3CA1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</w:tr>
    </w:tbl>
    <w:p w:rsidR="000C3CA1" w:rsidRDefault="000C3CA1" w:rsidP="000C3CA1">
      <w:pPr>
        <w:pStyle w:val="Vienkrsteksts"/>
        <w:ind w:firstLine="360"/>
        <w:jc w:val="both"/>
        <w:rPr>
          <w:rFonts w:ascii="Arial" w:hAnsi="Arial" w:cs="Arial"/>
          <w:b w:val="0"/>
          <w:sz w:val="24"/>
        </w:rPr>
      </w:pPr>
    </w:p>
    <w:p w:rsidR="000C3CA1" w:rsidRDefault="000C3CA1" w:rsidP="000C3CA1">
      <w:pPr>
        <w:pStyle w:val="Vienkrsteksts"/>
        <w:ind w:left="720" w:firstLine="720"/>
        <w:jc w:val="both"/>
        <w:rPr>
          <w:rFonts w:ascii="Arial" w:hAnsi="Arial" w:cs="Arial"/>
          <w:b w:val="0"/>
          <w:sz w:val="24"/>
        </w:rPr>
      </w:pPr>
    </w:p>
    <w:p w:rsidR="000C3CA1" w:rsidRDefault="000C3CA1" w:rsidP="000C3CA1">
      <w:pPr>
        <w:pStyle w:val="Vienkrsteksts"/>
        <w:ind w:left="720" w:firstLine="720"/>
        <w:jc w:val="both"/>
        <w:rPr>
          <w:rFonts w:ascii="Arial" w:hAnsi="Arial" w:cs="Arial"/>
          <w:b w:val="0"/>
          <w:sz w:val="24"/>
        </w:rPr>
      </w:pPr>
    </w:p>
    <w:p w:rsidR="00DE0601" w:rsidRDefault="00DE0601" w:rsidP="000C3CA1">
      <w:pPr>
        <w:pStyle w:val="Vienkrsteksts"/>
        <w:jc w:val="both"/>
        <w:rPr>
          <w:rFonts w:ascii="Arial" w:hAnsi="Arial" w:cs="Arial"/>
          <w:b w:val="0"/>
          <w:sz w:val="24"/>
          <w:lang w:val="lv-LV"/>
        </w:rPr>
      </w:pPr>
    </w:p>
    <w:p w:rsidR="00DE0601" w:rsidRDefault="00DE0601" w:rsidP="000C3CA1">
      <w:pPr>
        <w:pStyle w:val="Vienkrsteksts"/>
        <w:jc w:val="both"/>
        <w:rPr>
          <w:rFonts w:ascii="Arial" w:hAnsi="Arial" w:cs="Arial"/>
          <w:b w:val="0"/>
          <w:sz w:val="24"/>
          <w:lang w:val="lv-LV"/>
        </w:rPr>
      </w:pPr>
    </w:p>
    <w:p w:rsidR="000C3CA1" w:rsidRDefault="000C3CA1" w:rsidP="000C3CA1">
      <w:pPr>
        <w:pStyle w:val="Vienkrsteksts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  <w:lang w:val="lv-LV"/>
        </w:rPr>
        <w:t xml:space="preserve"> </w:t>
      </w:r>
      <w:r>
        <w:rPr>
          <w:rFonts w:ascii="Arial" w:hAnsi="Arial" w:cs="Arial"/>
          <w:b w:val="0"/>
          <w:sz w:val="24"/>
        </w:rPr>
        <w:t>Pašvaldības/</w:t>
      </w:r>
      <w:r w:rsidR="00DE0601">
        <w:rPr>
          <w:rFonts w:ascii="Arial" w:hAnsi="Arial" w:cs="Arial"/>
          <w:b w:val="0"/>
          <w:sz w:val="24"/>
        </w:rPr>
        <w:t>pagasta pārvaldes vadītājs :</w:t>
      </w:r>
      <w:r w:rsidR="00DE0601">
        <w:rPr>
          <w:rFonts w:ascii="Arial" w:hAnsi="Arial" w:cs="Arial"/>
          <w:b w:val="0"/>
          <w:sz w:val="24"/>
        </w:rPr>
        <w:tab/>
      </w:r>
      <w:r w:rsidR="00DE0601">
        <w:rPr>
          <w:rFonts w:ascii="Arial" w:hAnsi="Arial" w:cs="Arial"/>
          <w:b w:val="0"/>
          <w:sz w:val="24"/>
        </w:rPr>
        <w:tab/>
        <w:t xml:space="preserve">           </w:t>
      </w:r>
      <w:r>
        <w:rPr>
          <w:rFonts w:ascii="Arial" w:hAnsi="Arial" w:cs="Arial"/>
          <w:b w:val="0"/>
          <w:sz w:val="24"/>
        </w:rPr>
        <w:t>/vārds, uzvārds/</w:t>
      </w:r>
    </w:p>
    <w:p w:rsidR="00DE0601" w:rsidRPr="00717173" w:rsidRDefault="00717173" w:rsidP="00DE0601">
      <w:pPr>
        <w:pStyle w:val="Vienkrsteksts"/>
        <w:jc w:val="both"/>
        <w:rPr>
          <w:rFonts w:ascii="Arial" w:hAnsi="Arial" w:cs="Arial"/>
          <w:b w:val="0"/>
          <w:sz w:val="24"/>
          <w:lang w:val="lv-LV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  <w:lang w:val="lv-LV"/>
        </w:rPr>
        <w:t>z.v.</w:t>
      </w:r>
      <w:bookmarkStart w:id="0" w:name="_GoBack"/>
      <w:bookmarkEnd w:id="0"/>
    </w:p>
    <w:p w:rsidR="00DE0601" w:rsidRDefault="00DE0601" w:rsidP="00DE0601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DE0601" w:rsidRDefault="00DE0601" w:rsidP="00DE0601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0C3CA1" w:rsidRDefault="000C3CA1" w:rsidP="00DE0601">
      <w:pPr>
        <w:pStyle w:val="Vienkrsteksts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Komandas pārstāvis: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  <w:t>/vārds, uzvārds/</w:t>
      </w:r>
    </w:p>
    <w:p w:rsidR="000C3CA1" w:rsidRDefault="000C3CA1" w:rsidP="000C3CA1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0C3CA1" w:rsidRDefault="000C3CA1" w:rsidP="000C3CA1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0C3CA1" w:rsidRDefault="000C3CA1" w:rsidP="000C3CA1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0C3CA1" w:rsidRDefault="000C3CA1" w:rsidP="000C3CA1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A77BA8" w:rsidRDefault="00A77BA8"/>
    <w:sectPr w:rsidR="00A77B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A1"/>
    <w:rsid w:val="000C3CA1"/>
    <w:rsid w:val="00717173"/>
    <w:rsid w:val="00A77BA8"/>
    <w:rsid w:val="00D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7C432F-0190-4230-9344-988C5A65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3C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semiHidden/>
    <w:unhideWhenUsed/>
    <w:rsid w:val="000C3CA1"/>
    <w:rPr>
      <w:rFonts w:ascii="Courier New" w:hAnsi="Courier New"/>
      <w:sz w:val="20"/>
      <w:lang w:val="x-none"/>
    </w:rPr>
  </w:style>
  <w:style w:type="character" w:customStyle="1" w:styleId="VienkrstekstsRakstz">
    <w:name w:val="Vienkāršs teksts Rakstz."/>
    <w:basedOn w:val="Noklusjumarindkopasfonts"/>
    <w:link w:val="Vienkrsteksts"/>
    <w:semiHidden/>
    <w:rsid w:val="000C3CA1"/>
    <w:rPr>
      <w:rFonts w:ascii="Courier New" w:eastAsia="Times New Roman" w:hAnsi="Courier New" w:cs="Times New Roman"/>
      <w:b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204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dcterms:created xsi:type="dcterms:W3CDTF">2023-02-15T06:57:00Z</dcterms:created>
  <dcterms:modified xsi:type="dcterms:W3CDTF">2023-02-15T07:24:00Z</dcterms:modified>
</cp:coreProperties>
</file>